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942"/>
      </w:tblGrid>
      <w:tr w:rsidR="005A6161" w:rsidRPr="0034306E" w:rsidTr="00A1575C">
        <w:trPr>
          <w:trHeight w:val="1814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161" w:rsidRPr="00B57FAF" w:rsidRDefault="00B57FAF" w:rsidP="00A57313">
            <w:pPr>
              <w:ind w:right="57"/>
              <w:jc w:val="center"/>
              <w:rPr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-15875</wp:posOffset>
                  </wp:positionV>
                  <wp:extent cx="863600" cy="990600"/>
                  <wp:effectExtent l="19050" t="0" r="0" b="0"/>
                  <wp:wrapNone/>
                  <wp:docPr id="2" name="Obraz 3" descr="ś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ś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6161" w:rsidRPr="00A1575C" w:rsidRDefault="005A6161" w:rsidP="00A5731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A1575C">
              <w:rPr>
                <w:rFonts w:ascii="Palatino Linotype" w:hAnsi="Palatino Linotype"/>
                <w:b/>
                <w:i/>
                <w:sz w:val="20"/>
                <w:szCs w:val="20"/>
              </w:rPr>
              <w:t>Misjonarze Oblaci Maryi Niepokalanej</w:t>
            </w:r>
          </w:p>
          <w:p w:rsidR="005A6161" w:rsidRPr="00A1575C" w:rsidRDefault="005A6161" w:rsidP="00A57313">
            <w:pPr>
              <w:pStyle w:val="Nagwek"/>
              <w:jc w:val="center"/>
              <w:rPr>
                <w:rFonts w:ascii="Palatino Linotype" w:hAnsi="Palatino Linotype"/>
                <w:b/>
                <w:i/>
              </w:rPr>
            </w:pPr>
            <w:r w:rsidRPr="00A1575C">
              <w:rPr>
                <w:rFonts w:ascii="Palatino Linotype" w:hAnsi="Palatino Linotype"/>
                <w:b/>
                <w:i/>
                <w:sz w:val="22"/>
                <w:szCs w:val="22"/>
              </w:rPr>
              <w:t>Parafia św. Józefa</w:t>
            </w:r>
          </w:p>
          <w:p w:rsidR="005A6161" w:rsidRPr="00A1575C" w:rsidRDefault="005A6161" w:rsidP="00A57313">
            <w:pPr>
              <w:pStyle w:val="Nagwek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A1575C">
              <w:rPr>
                <w:rFonts w:ascii="Palatino Linotype" w:hAnsi="Palatino Linotype"/>
                <w:b/>
                <w:i/>
                <w:sz w:val="20"/>
                <w:szCs w:val="20"/>
              </w:rPr>
              <w:t>ul. Bracka 7; 66 – 400 Gorzów Wielkopolski</w:t>
            </w:r>
          </w:p>
          <w:p w:rsidR="005A6161" w:rsidRPr="00A1575C" w:rsidRDefault="005A6161" w:rsidP="00A57313">
            <w:pPr>
              <w:pStyle w:val="Nagwek"/>
              <w:pBdr>
                <w:bottom w:val="single" w:sz="4" w:space="14" w:color="auto"/>
              </w:pBd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A1575C">
              <w:rPr>
                <w:rFonts w:ascii="Palatino Linotype" w:hAnsi="Palatino Linotype"/>
                <w:b/>
                <w:i/>
                <w:sz w:val="20"/>
                <w:szCs w:val="20"/>
              </w:rPr>
              <w:t>tel./fax /95/ 722 – 64 – 39</w:t>
            </w:r>
          </w:p>
          <w:p w:rsidR="005C6205" w:rsidRPr="005C6205" w:rsidRDefault="005C6205" w:rsidP="005C6205">
            <w:pPr>
              <w:spacing w:line="276" w:lineRule="auto"/>
              <w:jc w:val="center"/>
              <w:rPr>
                <w:b/>
                <w:i/>
                <w:sz w:val="8"/>
                <w:szCs w:val="8"/>
              </w:rPr>
            </w:pPr>
          </w:p>
          <w:p w:rsidR="005C6205" w:rsidRDefault="005A6161" w:rsidP="005C6205">
            <w:pPr>
              <w:jc w:val="center"/>
              <w:rPr>
                <w:b/>
                <w:i/>
                <w:sz w:val="40"/>
                <w:szCs w:val="40"/>
              </w:rPr>
            </w:pPr>
            <w:r w:rsidRPr="00C7767B">
              <w:rPr>
                <w:b/>
                <w:i/>
                <w:sz w:val="40"/>
                <w:szCs w:val="40"/>
              </w:rPr>
              <w:t>X</w:t>
            </w:r>
            <w:r w:rsidR="00B01177">
              <w:rPr>
                <w:b/>
                <w:i/>
                <w:sz w:val="40"/>
                <w:szCs w:val="40"/>
              </w:rPr>
              <w:t>X</w:t>
            </w:r>
            <w:r w:rsidRPr="00C7767B">
              <w:rPr>
                <w:b/>
                <w:i/>
                <w:sz w:val="40"/>
                <w:szCs w:val="40"/>
              </w:rPr>
              <w:t xml:space="preserve"> NIEDZIELA ZWYKŁA – </w:t>
            </w:r>
            <w:r w:rsidR="005C6205">
              <w:rPr>
                <w:b/>
                <w:i/>
                <w:sz w:val="40"/>
                <w:szCs w:val="40"/>
              </w:rPr>
              <w:t>1</w:t>
            </w:r>
            <w:r w:rsidR="00944272">
              <w:rPr>
                <w:b/>
                <w:i/>
                <w:sz w:val="40"/>
                <w:szCs w:val="40"/>
              </w:rPr>
              <w:t>8</w:t>
            </w:r>
            <w:r w:rsidR="00C7767B" w:rsidRPr="00C7767B">
              <w:rPr>
                <w:b/>
                <w:i/>
                <w:sz w:val="40"/>
                <w:szCs w:val="40"/>
              </w:rPr>
              <w:t xml:space="preserve"> sierpnia</w:t>
            </w:r>
            <w:r w:rsidRPr="00C7767B">
              <w:rPr>
                <w:b/>
                <w:i/>
                <w:sz w:val="40"/>
                <w:szCs w:val="40"/>
              </w:rPr>
              <w:t xml:space="preserve"> 2019 r</w:t>
            </w:r>
            <w:r w:rsidR="00A57313" w:rsidRPr="00C7767B">
              <w:rPr>
                <w:b/>
                <w:i/>
                <w:sz w:val="40"/>
                <w:szCs w:val="40"/>
              </w:rPr>
              <w:t>.</w:t>
            </w:r>
          </w:p>
          <w:p w:rsidR="005C6205" w:rsidRPr="005C6205" w:rsidRDefault="005C6205" w:rsidP="005C6205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5A6161" w:rsidRPr="00A57313" w:rsidTr="005C6205">
        <w:trPr>
          <w:trHeight w:val="441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205" w:rsidRPr="005C6205" w:rsidRDefault="005C6205" w:rsidP="00C776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944272" w:rsidRPr="00944272" w:rsidRDefault="00944272" w:rsidP="00944272">
            <w:pPr>
              <w:jc w:val="both"/>
              <w:rPr>
                <w:bCs/>
                <w:sz w:val="30"/>
                <w:szCs w:val="30"/>
              </w:rPr>
            </w:pPr>
            <w:r w:rsidRPr="00944272">
              <w:rPr>
                <w:b/>
                <w:bCs/>
                <w:i/>
                <w:sz w:val="30"/>
                <w:szCs w:val="30"/>
              </w:rPr>
              <w:t>Nabożeństwa przebłagalne</w:t>
            </w:r>
            <w:r w:rsidRPr="00944272">
              <w:rPr>
                <w:bCs/>
                <w:sz w:val="30"/>
                <w:szCs w:val="30"/>
              </w:rPr>
              <w:t xml:space="preserve"> przed uroczystością Matki Bożej Częstochowskiej za pope</w:t>
            </w:r>
            <w:r w:rsidRPr="00944272">
              <w:rPr>
                <w:bCs/>
                <w:sz w:val="30"/>
                <w:szCs w:val="30"/>
              </w:rPr>
              <w:t>ł</w:t>
            </w:r>
            <w:r w:rsidRPr="00944272">
              <w:rPr>
                <w:bCs/>
                <w:sz w:val="30"/>
                <w:szCs w:val="30"/>
              </w:rPr>
              <w:t>nione świętokradztwa, za poniżenie i szyderstwo z obrazu Pani Jasnogórskiej i symbolu Polski Walczącej:</w:t>
            </w:r>
          </w:p>
          <w:p w:rsidR="00944272" w:rsidRPr="00944272" w:rsidRDefault="00944272" w:rsidP="00944272">
            <w:pPr>
              <w:jc w:val="both"/>
              <w:rPr>
                <w:bCs/>
                <w:sz w:val="30"/>
                <w:szCs w:val="30"/>
              </w:rPr>
            </w:pPr>
            <w:r w:rsidRPr="00944272">
              <w:rPr>
                <w:bCs/>
                <w:sz w:val="30"/>
                <w:szCs w:val="30"/>
              </w:rPr>
              <w:t>- w piątek: wyrzeczenia postne przez cały dzień; o godz. 15.00 - wystawienie Najświę</w:t>
            </w:r>
            <w:r w:rsidRPr="00944272">
              <w:rPr>
                <w:bCs/>
                <w:sz w:val="30"/>
                <w:szCs w:val="30"/>
              </w:rPr>
              <w:t>t</w:t>
            </w:r>
            <w:r w:rsidRPr="00944272">
              <w:rPr>
                <w:bCs/>
                <w:sz w:val="30"/>
                <w:szCs w:val="30"/>
              </w:rPr>
              <w:t>szego Sakramentu, koronka do Miłosierdzia Bożego i adoracja; o godz. 18.00 różaniec</w:t>
            </w:r>
          </w:p>
          <w:p w:rsidR="00944272" w:rsidRPr="00944272" w:rsidRDefault="00944272" w:rsidP="00944272">
            <w:pPr>
              <w:jc w:val="both"/>
              <w:rPr>
                <w:bCs/>
                <w:sz w:val="30"/>
                <w:szCs w:val="30"/>
              </w:rPr>
            </w:pPr>
            <w:r w:rsidRPr="00944272">
              <w:rPr>
                <w:bCs/>
                <w:sz w:val="30"/>
                <w:szCs w:val="30"/>
              </w:rPr>
              <w:t>- w sobotę: adoracja Najświętszego Sakramentu przez cały dzień; o godz. 18.00 - róż</w:t>
            </w:r>
            <w:r w:rsidRPr="00944272">
              <w:rPr>
                <w:bCs/>
                <w:sz w:val="30"/>
                <w:szCs w:val="30"/>
              </w:rPr>
              <w:t>a</w:t>
            </w:r>
            <w:r w:rsidRPr="00944272">
              <w:rPr>
                <w:bCs/>
                <w:sz w:val="30"/>
                <w:szCs w:val="30"/>
              </w:rPr>
              <w:t>niec i odnowienie ślubów jasnogórskich</w:t>
            </w:r>
          </w:p>
          <w:p w:rsidR="00944272" w:rsidRPr="00944272" w:rsidRDefault="00944272" w:rsidP="00944272">
            <w:pPr>
              <w:jc w:val="both"/>
              <w:rPr>
                <w:bCs/>
                <w:sz w:val="32"/>
                <w:szCs w:val="32"/>
              </w:rPr>
            </w:pPr>
            <w:r w:rsidRPr="00944272">
              <w:rPr>
                <w:bCs/>
                <w:sz w:val="30"/>
                <w:szCs w:val="30"/>
              </w:rPr>
              <w:t>- a w niedzielę po każdej Mszy św. będą śpiewane suplikacje</w:t>
            </w:r>
            <w:r w:rsidRPr="00944272">
              <w:rPr>
                <w:bCs/>
                <w:sz w:val="32"/>
                <w:szCs w:val="32"/>
              </w:rPr>
              <w:t>.</w:t>
            </w:r>
          </w:p>
          <w:p w:rsidR="005C6205" w:rsidRPr="005C6205" w:rsidRDefault="005C6205" w:rsidP="005C6205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4A673C" w:rsidRPr="00A57313" w:rsidTr="00505A76">
        <w:trPr>
          <w:trHeight w:val="636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76" w:rsidRPr="005C6205" w:rsidRDefault="00505A76" w:rsidP="00C7767B">
            <w:pPr>
              <w:ind w:right="57"/>
              <w:jc w:val="both"/>
              <w:rPr>
                <w:bCs/>
                <w:sz w:val="12"/>
                <w:szCs w:val="12"/>
              </w:rPr>
            </w:pPr>
          </w:p>
          <w:p w:rsidR="00944272" w:rsidRPr="00944272" w:rsidRDefault="00944272" w:rsidP="00944272">
            <w:pPr>
              <w:ind w:right="57"/>
              <w:jc w:val="both"/>
              <w:rPr>
                <w:bCs/>
                <w:sz w:val="32"/>
                <w:szCs w:val="32"/>
              </w:rPr>
            </w:pPr>
            <w:r w:rsidRPr="00944272">
              <w:rPr>
                <w:bCs/>
                <w:sz w:val="30"/>
                <w:szCs w:val="30"/>
              </w:rPr>
              <w:t>W przyszłą niedzielę, tak jak każdego 25. dnia miesiąca, o godz. 12.00 odprawiona z</w:t>
            </w:r>
            <w:r w:rsidRPr="00944272">
              <w:rPr>
                <w:bCs/>
                <w:sz w:val="30"/>
                <w:szCs w:val="30"/>
              </w:rPr>
              <w:t>o</w:t>
            </w:r>
            <w:r w:rsidRPr="00944272">
              <w:rPr>
                <w:bCs/>
                <w:sz w:val="30"/>
                <w:szCs w:val="30"/>
              </w:rPr>
              <w:t xml:space="preserve">stanie </w:t>
            </w:r>
            <w:r w:rsidRPr="00944272">
              <w:rPr>
                <w:b/>
                <w:bCs/>
                <w:i/>
                <w:sz w:val="30"/>
                <w:szCs w:val="30"/>
              </w:rPr>
              <w:t>Msza św. w intencji rodziców po stracie dziecka</w:t>
            </w:r>
            <w:r w:rsidRPr="00944272">
              <w:rPr>
                <w:bCs/>
                <w:sz w:val="32"/>
                <w:szCs w:val="32"/>
              </w:rPr>
              <w:t>.</w:t>
            </w:r>
          </w:p>
          <w:p w:rsidR="00505A76" w:rsidRPr="005C6205" w:rsidRDefault="00505A76" w:rsidP="00C7767B">
            <w:pPr>
              <w:ind w:right="57"/>
              <w:jc w:val="both"/>
              <w:rPr>
                <w:bCs/>
                <w:sz w:val="12"/>
                <w:szCs w:val="12"/>
              </w:rPr>
            </w:pPr>
          </w:p>
        </w:tc>
      </w:tr>
      <w:tr w:rsidR="00B57FAF" w:rsidRPr="00A57313" w:rsidTr="004A673C">
        <w:trPr>
          <w:trHeight w:val="74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67B" w:rsidRPr="005C6205" w:rsidRDefault="00C7767B" w:rsidP="00C7767B">
            <w:pPr>
              <w:ind w:right="57"/>
              <w:jc w:val="both"/>
              <w:rPr>
                <w:b/>
                <w:bCs/>
                <w:sz w:val="12"/>
                <w:szCs w:val="12"/>
              </w:rPr>
            </w:pPr>
          </w:p>
          <w:p w:rsidR="005C6205" w:rsidRPr="00944272" w:rsidRDefault="00944272" w:rsidP="005C6205">
            <w:pPr>
              <w:ind w:right="57"/>
              <w:jc w:val="both"/>
              <w:rPr>
                <w:bCs/>
                <w:sz w:val="30"/>
                <w:szCs w:val="30"/>
              </w:rPr>
            </w:pPr>
            <w:r w:rsidRPr="00944272">
              <w:rPr>
                <w:bCs/>
                <w:sz w:val="30"/>
                <w:szCs w:val="30"/>
              </w:rPr>
              <w:t xml:space="preserve">Za tydzień w niedzielę po Mszach św. będzie można nabyć </w:t>
            </w:r>
            <w:r w:rsidRPr="00944272">
              <w:rPr>
                <w:b/>
                <w:bCs/>
                <w:i/>
                <w:sz w:val="30"/>
                <w:szCs w:val="30"/>
              </w:rPr>
              <w:t xml:space="preserve">Misyjne Kalendarze </w:t>
            </w:r>
            <w:proofErr w:type="spellStart"/>
            <w:r w:rsidRPr="00944272">
              <w:rPr>
                <w:b/>
                <w:bCs/>
                <w:i/>
                <w:sz w:val="30"/>
                <w:szCs w:val="30"/>
              </w:rPr>
              <w:t>Obla</w:t>
            </w:r>
            <w:r w:rsidRPr="00944272">
              <w:rPr>
                <w:b/>
                <w:bCs/>
                <w:i/>
                <w:sz w:val="30"/>
                <w:szCs w:val="30"/>
              </w:rPr>
              <w:t>c</w:t>
            </w:r>
            <w:r w:rsidRPr="00944272">
              <w:rPr>
                <w:b/>
                <w:bCs/>
                <w:i/>
                <w:sz w:val="30"/>
                <w:szCs w:val="30"/>
              </w:rPr>
              <w:t>kie</w:t>
            </w:r>
            <w:proofErr w:type="spellEnd"/>
            <w:r>
              <w:rPr>
                <w:bCs/>
                <w:sz w:val="30"/>
                <w:szCs w:val="30"/>
              </w:rPr>
              <w:t xml:space="preserve"> na rok 2020.</w:t>
            </w:r>
          </w:p>
          <w:p w:rsidR="00505A76" w:rsidRPr="005C6205" w:rsidRDefault="00505A76" w:rsidP="00C7767B">
            <w:pPr>
              <w:ind w:right="57"/>
              <w:jc w:val="both"/>
              <w:rPr>
                <w:bCs/>
                <w:sz w:val="12"/>
                <w:szCs w:val="12"/>
              </w:rPr>
            </w:pPr>
          </w:p>
        </w:tc>
      </w:tr>
      <w:tr w:rsidR="004A673C" w:rsidRPr="00A57313" w:rsidTr="004A673C">
        <w:trPr>
          <w:trHeight w:val="74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205" w:rsidRPr="005C6205" w:rsidRDefault="005C6205" w:rsidP="005C6205">
            <w:pPr>
              <w:ind w:right="57"/>
              <w:jc w:val="both"/>
              <w:rPr>
                <w:b/>
                <w:i/>
                <w:sz w:val="12"/>
                <w:szCs w:val="12"/>
              </w:rPr>
            </w:pPr>
          </w:p>
          <w:p w:rsidR="00944272" w:rsidRPr="00944272" w:rsidRDefault="00944272" w:rsidP="00944272">
            <w:pPr>
              <w:ind w:right="57"/>
              <w:jc w:val="both"/>
              <w:rPr>
                <w:b/>
                <w:bCs/>
                <w:i/>
                <w:sz w:val="30"/>
                <w:szCs w:val="30"/>
              </w:rPr>
            </w:pPr>
            <w:r w:rsidRPr="00944272">
              <w:rPr>
                <w:b/>
                <w:bCs/>
                <w:i/>
                <w:sz w:val="30"/>
                <w:szCs w:val="30"/>
              </w:rPr>
              <w:t xml:space="preserve">Zapraszamy na jednodniową wycieczkę </w:t>
            </w:r>
            <w:r w:rsidRPr="00944272">
              <w:rPr>
                <w:bCs/>
                <w:sz w:val="30"/>
                <w:szCs w:val="30"/>
              </w:rPr>
              <w:t>do centrum edukacji regionalnej w Mniszkach, która od będzie się 27 sierpnia. W programie m.in. warsztaty pszczelarskie i wiklinia</w:t>
            </w:r>
            <w:r w:rsidRPr="00944272">
              <w:rPr>
                <w:bCs/>
                <w:sz w:val="30"/>
                <w:szCs w:val="30"/>
              </w:rPr>
              <w:t>r</w:t>
            </w:r>
            <w:r w:rsidRPr="00944272">
              <w:rPr>
                <w:bCs/>
                <w:sz w:val="30"/>
                <w:szCs w:val="30"/>
              </w:rPr>
              <w:t>skie. Wyjazd adresowany jest do osób starszych i posiadających orzeczenie o niepełn</w:t>
            </w:r>
            <w:r w:rsidRPr="00944272">
              <w:rPr>
                <w:bCs/>
                <w:sz w:val="30"/>
                <w:szCs w:val="30"/>
              </w:rPr>
              <w:t>o</w:t>
            </w:r>
            <w:r w:rsidRPr="00944272">
              <w:rPr>
                <w:bCs/>
                <w:sz w:val="30"/>
                <w:szCs w:val="30"/>
              </w:rPr>
              <w:t>sprawności. Szczegółowe informacje i zapisy w Domu Dziennego Pobytu.</w:t>
            </w:r>
          </w:p>
          <w:p w:rsidR="00505A76" w:rsidRPr="005C6205" w:rsidRDefault="00505A76" w:rsidP="00C7767B">
            <w:pPr>
              <w:ind w:right="57"/>
              <w:jc w:val="both"/>
              <w:rPr>
                <w:bCs/>
                <w:sz w:val="12"/>
                <w:szCs w:val="12"/>
              </w:rPr>
            </w:pPr>
          </w:p>
        </w:tc>
      </w:tr>
      <w:tr w:rsidR="004A673C" w:rsidRPr="00A57313" w:rsidTr="004A673C">
        <w:trPr>
          <w:trHeight w:val="749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76" w:rsidRPr="005C6205" w:rsidRDefault="00505A76" w:rsidP="00C7767B">
            <w:pPr>
              <w:ind w:right="57"/>
              <w:jc w:val="both"/>
              <w:rPr>
                <w:bCs/>
                <w:sz w:val="12"/>
                <w:szCs w:val="12"/>
              </w:rPr>
            </w:pPr>
          </w:p>
          <w:p w:rsidR="00944272" w:rsidRPr="00944272" w:rsidRDefault="00944272" w:rsidP="00944272">
            <w:pPr>
              <w:jc w:val="both"/>
              <w:rPr>
                <w:bCs/>
                <w:sz w:val="30"/>
                <w:szCs w:val="30"/>
              </w:rPr>
            </w:pPr>
            <w:r w:rsidRPr="00944272">
              <w:rPr>
                <w:b/>
                <w:bCs/>
                <w:i/>
                <w:sz w:val="30"/>
                <w:szCs w:val="30"/>
              </w:rPr>
              <w:t>Kurs przedmałżeński dla narzeczonych</w:t>
            </w:r>
            <w:r w:rsidRPr="00944272">
              <w:rPr>
                <w:bCs/>
                <w:sz w:val="30"/>
                <w:szCs w:val="30"/>
              </w:rPr>
              <w:t xml:space="preserve"> odbędzie w kościele Najświętszego Serca Pana Jezusa w Gorzowie Wlkp. od 8 września - osiem spotkań, każdego dnia o godz. 18.30.</w:t>
            </w:r>
          </w:p>
          <w:p w:rsidR="00505A76" w:rsidRPr="005C6205" w:rsidRDefault="00505A76" w:rsidP="00C7767B">
            <w:pPr>
              <w:ind w:right="57"/>
              <w:jc w:val="both"/>
              <w:rPr>
                <w:bCs/>
                <w:sz w:val="12"/>
                <w:szCs w:val="12"/>
              </w:rPr>
            </w:pPr>
          </w:p>
        </w:tc>
      </w:tr>
      <w:tr w:rsidR="005A6161" w:rsidRPr="00A57313" w:rsidTr="004A673C">
        <w:trPr>
          <w:trHeight w:val="278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76" w:rsidRPr="005C6205" w:rsidRDefault="00505A76" w:rsidP="00C7767B">
            <w:pPr>
              <w:ind w:right="57"/>
              <w:jc w:val="both"/>
              <w:rPr>
                <w:b/>
                <w:i/>
                <w:sz w:val="12"/>
                <w:szCs w:val="12"/>
              </w:rPr>
            </w:pPr>
          </w:p>
          <w:p w:rsidR="00944272" w:rsidRPr="00944272" w:rsidRDefault="00944272" w:rsidP="00944272">
            <w:pPr>
              <w:jc w:val="both"/>
              <w:rPr>
                <w:bCs/>
                <w:sz w:val="30"/>
                <w:szCs w:val="30"/>
              </w:rPr>
            </w:pPr>
            <w:r w:rsidRPr="00944272">
              <w:rPr>
                <w:bCs/>
                <w:sz w:val="30"/>
                <w:szCs w:val="30"/>
              </w:rPr>
              <w:t>Dziękujemy za ofiary złożone na Dzieło Domu Pokuty poprzez nabycie przed k</w:t>
            </w:r>
            <w:r w:rsidRPr="00944272">
              <w:rPr>
                <w:bCs/>
                <w:sz w:val="30"/>
                <w:szCs w:val="30"/>
              </w:rPr>
              <w:t>o</w:t>
            </w:r>
            <w:r w:rsidRPr="00944272">
              <w:rPr>
                <w:bCs/>
                <w:sz w:val="30"/>
                <w:szCs w:val="30"/>
              </w:rPr>
              <w:t xml:space="preserve">ściołem wiązanek kwiatów w uroczystość Wniebowzięcia NMP. Zebraliśmy 781 zł. </w:t>
            </w:r>
            <w:r w:rsidRPr="00944272">
              <w:rPr>
                <w:b/>
                <w:bCs/>
                <w:i/>
                <w:sz w:val="30"/>
                <w:szCs w:val="30"/>
              </w:rPr>
              <w:t>Bóg zapłać</w:t>
            </w:r>
            <w:r w:rsidRPr="00944272">
              <w:rPr>
                <w:bCs/>
                <w:sz w:val="30"/>
                <w:szCs w:val="30"/>
              </w:rPr>
              <w:t>. Za tydzień ostatnia niedziela miesiąca – składka inwestycyjna.</w:t>
            </w:r>
          </w:p>
          <w:p w:rsidR="00505A76" w:rsidRPr="005C6205" w:rsidRDefault="00505A76" w:rsidP="00C7767B">
            <w:pPr>
              <w:ind w:right="57"/>
              <w:jc w:val="both"/>
              <w:rPr>
                <w:sz w:val="12"/>
                <w:szCs w:val="12"/>
              </w:rPr>
            </w:pPr>
          </w:p>
        </w:tc>
      </w:tr>
      <w:tr w:rsidR="005A6161" w:rsidRPr="00A57313" w:rsidTr="004A673C">
        <w:trPr>
          <w:trHeight w:val="278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67B" w:rsidRPr="005C6205" w:rsidRDefault="00C7767B" w:rsidP="00C7767B">
            <w:pPr>
              <w:jc w:val="both"/>
              <w:rPr>
                <w:sz w:val="12"/>
                <w:szCs w:val="12"/>
              </w:rPr>
            </w:pPr>
          </w:p>
          <w:p w:rsidR="00944272" w:rsidRPr="00944272" w:rsidRDefault="00944272" w:rsidP="00944272">
            <w:pPr>
              <w:jc w:val="both"/>
              <w:rPr>
                <w:sz w:val="32"/>
                <w:szCs w:val="32"/>
              </w:rPr>
            </w:pPr>
            <w:r w:rsidRPr="00944272">
              <w:rPr>
                <w:b/>
                <w:i/>
                <w:sz w:val="30"/>
                <w:szCs w:val="30"/>
              </w:rPr>
              <w:t>Zachęcamy do nabycia prasy katolickiej</w:t>
            </w:r>
            <w:r w:rsidRPr="00944272">
              <w:rPr>
                <w:sz w:val="30"/>
                <w:szCs w:val="30"/>
              </w:rPr>
              <w:t xml:space="preserve"> – „Niedzieli” i „Gościa Niedzielnego”. W</w:t>
            </w:r>
            <w:r>
              <w:rPr>
                <w:sz w:val="30"/>
                <w:szCs w:val="30"/>
              </w:rPr>
              <w:t xml:space="preserve"> </w:t>
            </w:r>
            <w:r w:rsidRPr="00944272">
              <w:rPr>
                <w:i/>
                <w:sz w:val="30"/>
                <w:szCs w:val="30"/>
              </w:rPr>
              <w:t>Ni</w:t>
            </w:r>
            <w:r w:rsidRPr="00944272">
              <w:rPr>
                <w:i/>
                <w:sz w:val="30"/>
                <w:szCs w:val="30"/>
              </w:rPr>
              <w:t>e</w:t>
            </w:r>
            <w:r w:rsidRPr="00944272">
              <w:rPr>
                <w:i/>
                <w:sz w:val="30"/>
                <w:szCs w:val="30"/>
              </w:rPr>
              <w:t>dzieli</w:t>
            </w:r>
            <w:r w:rsidRPr="00944272">
              <w:rPr>
                <w:sz w:val="30"/>
                <w:szCs w:val="30"/>
              </w:rPr>
              <w:t xml:space="preserve"> polecamy temat numeru: modlitewny alert – wywiad z kardynałem Robertem </w:t>
            </w:r>
            <w:proofErr w:type="spellStart"/>
            <w:r w:rsidRPr="00944272">
              <w:rPr>
                <w:sz w:val="30"/>
                <w:szCs w:val="30"/>
              </w:rPr>
              <w:t>Sarahem</w:t>
            </w:r>
            <w:proofErr w:type="spellEnd"/>
            <w:r w:rsidRPr="00944272">
              <w:rPr>
                <w:sz w:val="30"/>
                <w:szCs w:val="30"/>
              </w:rPr>
              <w:t xml:space="preserve"> „Kościół stanął w ogniu”, artykuł o akcji „Polska pod krzyżem” oraz o Matce Bożej z Irlandii. W </w:t>
            </w:r>
            <w:r w:rsidRPr="00944272">
              <w:rPr>
                <w:i/>
                <w:sz w:val="30"/>
                <w:szCs w:val="30"/>
              </w:rPr>
              <w:t>Gościu Niedzielnym</w:t>
            </w:r>
            <w:r w:rsidRPr="00944272">
              <w:rPr>
                <w:sz w:val="30"/>
                <w:szCs w:val="30"/>
              </w:rPr>
              <w:t xml:space="preserve"> bezpłatny dodatek historyczny poświęcony pierwszemu powstaniu śląskiemu w związku z 100. rocznicą wybuchu oraz wiele ciekawych informacji: Co o niebie mówi nam wniebowzięcie Matki Bożej, wspomnienie o księdzu-aktorze Kazimierzu Orzechowskim i jak wspierać zmęczony i zani</w:t>
            </w:r>
            <w:r w:rsidRPr="00944272">
              <w:rPr>
                <w:sz w:val="30"/>
                <w:szCs w:val="30"/>
              </w:rPr>
              <w:t>e</w:t>
            </w:r>
            <w:r w:rsidRPr="00944272">
              <w:rPr>
                <w:sz w:val="30"/>
                <w:szCs w:val="30"/>
              </w:rPr>
              <w:t>dbany organizm</w:t>
            </w:r>
            <w:r w:rsidRPr="00944272">
              <w:rPr>
                <w:sz w:val="32"/>
                <w:szCs w:val="32"/>
              </w:rPr>
              <w:t xml:space="preserve">.  </w:t>
            </w:r>
          </w:p>
          <w:p w:rsidR="00505A76" w:rsidRPr="005C6205" w:rsidRDefault="00505A76" w:rsidP="00C7767B">
            <w:pPr>
              <w:ind w:right="57"/>
              <w:jc w:val="both"/>
              <w:rPr>
                <w:bCs/>
                <w:sz w:val="12"/>
                <w:szCs w:val="12"/>
              </w:rPr>
            </w:pPr>
          </w:p>
        </w:tc>
      </w:tr>
      <w:tr w:rsidR="00B070DD" w:rsidRPr="00A57313" w:rsidTr="004A673C">
        <w:trPr>
          <w:trHeight w:val="278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76" w:rsidRPr="005C6205" w:rsidRDefault="00505A76" w:rsidP="00C7767B">
            <w:pPr>
              <w:ind w:right="57"/>
              <w:jc w:val="both"/>
              <w:rPr>
                <w:b/>
                <w:bCs/>
                <w:i/>
                <w:sz w:val="12"/>
                <w:szCs w:val="12"/>
              </w:rPr>
            </w:pPr>
          </w:p>
          <w:p w:rsidR="00944272" w:rsidRPr="00944272" w:rsidRDefault="00944272" w:rsidP="00944272">
            <w:pPr>
              <w:jc w:val="both"/>
              <w:rPr>
                <w:sz w:val="30"/>
                <w:szCs w:val="30"/>
              </w:rPr>
            </w:pPr>
            <w:r w:rsidRPr="00944272">
              <w:rPr>
                <w:sz w:val="30"/>
                <w:szCs w:val="30"/>
              </w:rPr>
              <w:t>Odeszła do wieczności: śp. Anna Pelikan z ul. Szkolnej. Wieczny odpoczynek…</w:t>
            </w:r>
          </w:p>
          <w:p w:rsidR="00505A76" w:rsidRPr="005C6205" w:rsidRDefault="00505A76" w:rsidP="00C7767B">
            <w:pPr>
              <w:ind w:right="57"/>
              <w:jc w:val="both"/>
              <w:rPr>
                <w:bCs/>
                <w:sz w:val="12"/>
                <w:szCs w:val="12"/>
              </w:rPr>
            </w:pPr>
          </w:p>
        </w:tc>
      </w:tr>
      <w:tr w:rsidR="005A6161" w:rsidRPr="00A57313" w:rsidTr="004A673C">
        <w:trPr>
          <w:trHeight w:val="278"/>
        </w:trPr>
        <w:tc>
          <w:tcPr>
            <w:tcW w:w="10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6DE" w:rsidRPr="005C6205" w:rsidRDefault="006616DE" w:rsidP="00C7767B">
            <w:pPr>
              <w:ind w:left="57" w:right="57"/>
              <w:jc w:val="both"/>
              <w:rPr>
                <w:b/>
                <w:bCs/>
                <w:sz w:val="8"/>
                <w:szCs w:val="8"/>
              </w:rPr>
            </w:pPr>
          </w:p>
          <w:p w:rsidR="00A1575C" w:rsidRPr="00944272" w:rsidRDefault="00505A76" w:rsidP="00944272">
            <w:pPr>
              <w:ind w:left="57" w:right="57"/>
              <w:jc w:val="center"/>
              <w:rPr>
                <w:bCs/>
                <w:sz w:val="28"/>
                <w:szCs w:val="28"/>
              </w:rPr>
            </w:pPr>
            <w:r w:rsidRPr="00944272">
              <w:rPr>
                <w:b/>
                <w:bCs/>
                <w:sz w:val="28"/>
                <w:szCs w:val="28"/>
              </w:rPr>
              <w:t>Adoracja</w:t>
            </w:r>
            <w:r w:rsidR="00B070DD" w:rsidRPr="00944272">
              <w:rPr>
                <w:b/>
                <w:bCs/>
                <w:sz w:val="28"/>
                <w:szCs w:val="28"/>
              </w:rPr>
              <w:t xml:space="preserve"> Najświętszego Sakramentu</w:t>
            </w:r>
            <w:r w:rsidR="00B070DD" w:rsidRPr="00944272">
              <w:rPr>
                <w:bCs/>
                <w:sz w:val="28"/>
                <w:szCs w:val="28"/>
              </w:rPr>
              <w:t xml:space="preserve"> w kaplicy św. Eugeniusza</w:t>
            </w:r>
            <w:r w:rsidR="00944272" w:rsidRPr="00944272">
              <w:rPr>
                <w:bCs/>
                <w:sz w:val="28"/>
                <w:szCs w:val="28"/>
              </w:rPr>
              <w:t xml:space="preserve"> </w:t>
            </w:r>
            <w:r w:rsidR="00B070DD" w:rsidRPr="00944272">
              <w:rPr>
                <w:bCs/>
                <w:sz w:val="28"/>
                <w:szCs w:val="28"/>
              </w:rPr>
              <w:t>– od godz. 13.00 do 18.30.</w:t>
            </w:r>
          </w:p>
          <w:p w:rsidR="006616DE" w:rsidRPr="005C6205" w:rsidRDefault="006616DE" w:rsidP="00C7767B">
            <w:pPr>
              <w:ind w:left="57" w:right="57"/>
              <w:jc w:val="both"/>
              <w:rPr>
                <w:bCs/>
                <w:sz w:val="8"/>
                <w:szCs w:val="8"/>
              </w:rPr>
            </w:pPr>
          </w:p>
        </w:tc>
      </w:tr>
    </w:tbl>
    <w:p w:rsidR="00C7767B" w:rsidRDefault="00944272" w:rsidP="005C620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EC01AB" w:rsidRPr="00C7767B" w:rsidRDefault="006616DE" w:rsidP="006616DE">
      <w:pPr>
        <w:jc w:val="right"/>
        <w:rPr>
          <w:rFonts w:asciiTheme="majorHAnsi" w:hAnsiTheme="majorHAnsi"/>
          <w:sz w:val="22"/>
          <w:szCs w:val="22"/>
        </w:rPr>
      </w:pPr>
      <w:r w:rsidRPr="00C7767B">
        <w:rPr>
          <w:rFonts w:asciiTheme="majorHAnsi" w:hAnsiTheme="majorHAnsi"/>
          <w:b/>
          <w:sz w:val="22"/>
          <w:szCs w:val="22"/>
        </w:rPr>
        <w:t xml:space="preserve"> PROBOSZCZ - O. Tadeusz </w:t>
      </w:r>
      <w:proofErr w:type="spellStart"/>
      <w:r w:rsidRPr="00C7767B">
        <w:rPr>
          <w:rFonts w:asciiTheme="majorHAnsi" w:hAnsiTheme="majorHAnsi"/>
          <w:b/>
          <w:sz w:val="22"/>
          <w:szCs w:val="22"/>
        </w:rPr>
        <w:t>Kal</w:t>
      </w:r>
      <w:proofErr w:type="spellEnd"/>
      <w:r w:rsidRPr="00C7767B">
        <w:rPr>
          <w:rFonts w:asciiTheme="majorHAnsi" w:hAnsiTheme="majorHAnsi"/>
          <w:b/>
          <w:sz w:val="22"/>
          <w:szCs w:val="22"/>
        </w:rPr>
        <w:t xml:space="preserve"> OMI</w:t>
      </w:r>
    </w:p>
    <w:sectPr w:rsidR="00EC01AB" w:rsidRPr="00C7767B" w:rsidSect="00802A0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5A6161"/>
    <w:rsid w:val="00150F1F"/>
    <w:rsid w:val="00192469"/>
    <w:rsid w:val="0019779F"/>
    <w:rsid w:val="001B7882"/>
    <w:rsid w:val="00240195"/>
    <w:rsid w:val="00323819"/>
    <w:rsid w:val="00383ADC"/>
    <w:rsid w:val="00442039"/>
    <w:rsid w:val="004A673C"/>
    <w:rsid w:val="004B70AA"/>
    <w:rsid w:val="004D1B51"/>
    <w:rsid w:val="00505A76"/>
    <w:rsid w:val="00531FCB"/>
    <w:rsid w:val="005A6161"/>
    <w:rsid w:val="005C6205"/>
    <w:rsid w:val="00654504"/>
    <w:rsid w:val="006616DE"/>
    <w:rsid w:val="00675BB7"/>
    <w:rsid w:val="00745E80"/>
    <w:rsid w:val="00792E5E"/>
    <w:rsid w:val="00802A01"/>
    <w:rsid w:val="00944272"/>
    <w:rsid w:val="00961645"/>
    <w:rsid w:val="009C0137"/>
    <w:rsid w:val="00A1575C"/>
    <w:rsid w:val="00A57313"/>
    <w:rsid w:val="00A71B07"/>
    <w:rsid w:val="00B01177"/>
    <w:rsid w:val="00B070DD"/>
    <w:rsid w:val="00B44C05"/>
    <w:rsid w:val="00B57FAF"/>
    <w:rsid w:val="00C135DA"/>
    <w:rsid w:val="00C7767B"/>
    <w:rsid w:val="00C80FAA"/>
    <w:rsid w:val="00C86550"/>
    <w:rsid w:val="00CE3F4D"/>
    <w:rsid w:val="00D56D68"/>
    <w:rsid w:val="00DA01A0"/>
    <w:rsid w:val="00DA03B7"/>
    <w:rsid w:val="00E23222"/>
    <w:rsid w:val="00EB77CE"/>
    <w:rsid w:val="00EC01AB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nhideWhenUsed/>
    <w:rsid w:val="005A6161"/>
    <w:pPr>
      <w:tabs>
        <w:tab w:val="center" w:pos="4536"/>
        <w:tab w:val="right" w:pos="9072"/>
      </w:tabs>
    </w:pPr>
    <w:rPr>
      <w:rFonts w:ascii="Calibri" w:hAnsi="Calibri"/>
      <w:noProof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61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locked/>
    <w:rsid w:val="005A6161"/>
    <w:rPr>
      <w:rFonts w:ascii="Calibri" w:eastAsia="Times New Roman" w:hAnsi="Calibri" w:cs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20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7476-F47A-45CE-B88F-10432D19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</cp:revision>
  <cp:lastPrinted>2019-08-16T15:12:00Z</cp:lastPrinted>
  <dcterms:created xsi:type="dcterms:W3CDTF">2019-08-16T15:02:00Z</dcterms:created>
  <dcterms:modified xsi:type="dcterms:W3CDTF">2019-08-16T15:15:00Z</dcterms:modified>
</cp:coreProperties>
</file>